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554D5" w14:textId="77777777" w:rsidR="004A38D2" w:rsidRDefault="00CF7E80">
      <w:pPr>
        <w:pBdr>
          <w:top w:val="nil"/>
          <w:left w:val="nil"/>
          <w:bottom w:val="nil"/>
          <w:right w:val="nil"/>
          <w:between w:val="nil"/>
        </w:pBdr>
        <w:rPr>
          <w:color w:val="000000"/>
        </w:rPr>
      </w:pPr>
      <w:r>
        <w:rPr>
          <w:noProof/>
          <w:color w:val="000000"/>
        </w:rPr>
        <w:drawing>
          <wp:inline distT="0" distB="0" distL="0" distR="0" wp14:anchorId="525C17A3" wp14:editId="3203A966">
            <wp:extent cx="6568467" cy="10661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568467" cy="1066159"/>
                    </a:xfrm>
                    <a:prstGeom prst="rect">
                      <a:avLst/>
                    </a:prstGeom>
                    <a:ln/>
                  </pic:spPr>
                </pic:pic>
              </a:graphicData>
            </a:graphic>
          </wp:inline>
        </w:drawing>
      </w:r>
    </w:p>
    <w:p w14:paraId="50A45C8C" w14:textId="77777777" w:rsidR="004A38D2" w:rsidRDefault="004A38D2">
      <w:pPr>
        <w:pBdr>
          <w:top w:val="nil"/>
          <w:left w:val="nil"/>
          <w:bottom w:val="nil"/>
          <w:right w:val="nil"/>
          <w:between w:val="nil"/>
        </w:pBdr>
        <w:rPr>
          <w:rFonts w:ascii="Arial" w:eastAsia="Arial" w:hAnsi="Arial" w:cs="Arial"/>
          <w:b/>
          <w:color w:val="000000"/>
          <w:sz w:val="40"/>
          <w:szCs w:val="40"/>
        </w:rPr>
      </w:pPr>
    </w:p>
    <w:p w14:paraId="4C7F59A6" w14:textId="77777777" w:rsidR="004A38D2" w:rsidRDefault="004A38D2">
      <w:pPr>
        <w:pBdr>
          <w:top w:val="nil"/>
          <w:left w:val="nil"/>
          <w:bottom w:val="nil"/>
          <w:right w:val="nil"/>
          <w:between w:val="nil"/>
        </w:pBdr>
        <w:rPr>
          <w:rFonts w:ascii="Arial" w:eastAsia="Arial" w:hAnsi="Arial" w:cs="Arial"/>
          <w:b/>
          <w:color w:val="000000"/>
          <w:sz w:val="24"/>
          <w:szCs w:val="24"/>
        </w:rPr>
      </w:pPr>
    </w:p>
    <w:p w14:paraId="4C9F19A2" w14:textId="05A780F2" w:rsidR="004A38D2" w:rsidRDefault="00CF7E8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Position: </w:t>
      </w:r>
      <w:r>
        <w:rPr>
          <w:rFonts w:ascii="Arial" w:eastAsia="Arial" w:hAnsi="Arial" w:cs="Arial"/>
          <w:b/>
          <w:color w:val="000000"/>
          <w:sz w:val="24"/>
          <w:szCs w:val="24"/>
        </w:rPr>
        <w:tab/>
      </w:r>
      <w:r>
        <w:rPr>
          <w:rFonts w:ascii="Arial" w:eastAsia="Arial" w:hAnsi="Arial" w:cs="Arial"/>
          <w:b/>
          <w:color w:val="000000"/>
          <w:sz w:val="24"/>
          <w:szCs w:val="24"/>
        </w:rPr>
        <w:tab/>
      </w:r>
      <w:r w:rsidR="007B7255">
        <w:rPr>
          <w:rFonts w:ascii="Arial" w:eastAsia="Arial" w:hAnsi="Arial" w:cs="Arial"/>
          <w:b/>
          <w:sz w:val="24"/>
          <w:szCs w:val="24"/>
        </w:rPr>
        <w:t>IT Director &amp; Graphic Designer</w:t>
      </w:r>
      <w:r w:rsidR="00216260">
        <w:rPr>
          <w:rFonts w:ascii="Arial" w:eastAsia="Arial" w:hAnsi="Arial" w:cs="Arial"/>
          <w:b/>
          <w:sz w:val="24"/>
          <w:szCs w:val="24"/>
        </w:rPr>
        <w:t xml:space="preserve"> </w:t>
      </w:r>
    </w:p>
    <w:p w14:paraId="0EA73E03" w14:textId="33B47D63" w:rsidR="004A38D2" w:rsidRDefault="00CF7E80">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Term: </w:t>
      </w:r>
      <w:r>
        <w:rPr>
          <w:rFonts w:ascii="Arial" w:eastAsia="Arial" w:hAnsi="Arial" w:cs="Arial"/>
          <w:b/>
          <w:color w:val="000000"/>
          <w:sz w:val="24"/>
          <w:szCs w:val="24"/>
        </w:rPr>
        <w:tab/>
      </w:r>
      <w:r>
        <w:rPr>
          <w:rFonts w:ascii="Arial" w:eastAsia="Arial" w:hAnsi="Arial" w:cs="Arial"/>
          <w:b/>
          <w:color w:val="000000"/>
          <w:sz w:val="24"/>
          <w:szCs w:val="24"/>
        </w:rPr>
        <w:tab/>
        <w:t xml:space="preserve">                         </w:t>
      </w:r>
      <w:r>
        <w:rPr>
          <w:rFonts w:ascii="Arial" w:eastAsia="Arial" w:hAnsi="Arial" w:cs="Arial"/>
          <w:b/>
          <w:sz w:val="24"/>
          <w:szCs w:val="24"/>
        </w:rPr>
        <w:t xml:space="preserve"> </w:t>
      </w:r>
      <w:r>
        <w:rPr>
          <w:rFonts w:ascii="Arial" w:eastAsia="Arial" w:hAnsi="Arial" w:cs="Arial"/>
          <w:color w:val="000000"/>
          <w:sz w:val="24"/>
          <w:szCs w:val="24"/>
        </w:rPr>
        <w:t>20</w:t>
      </w:r>
      <w:r>
        <w:rPr>
          <w:rFonts w:ascii="Arial" w:eastAsia="Arial" w:hAnsi="Arial" w:cs="Arial"/>
          <w:sz w:val="24"/>
          <w:szCs w:val="24"/>
        </w:rPr>
        <w:t>21-2022</w:t>
      </w:r>
    </w:p>
    <w:p w14:paraId="4102AA9E" w14:textId="060A887A" w:rsidR="004A38D2" w:rsidRDefault="00CF7E8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Estimate Hours per Week:</w:t>
      </w:r>
      <w:r>
        <w:rPr>
          <w:rFonts w:ascii="Arial" w:eastAsia="Arial" w:hAnsi="Arial" w:cs="Arial"/>
          <w:color w:val="000000"/>
          <w:sz w:val="24"/>
          <w:szCs w:val="24"/>
        </w:rPr>
        <w:t xml:space="preserve"> </w:t>
      </w:r>
      <w:r>
        <w:rPr>
          <w:rFonts w:ascii="Arial" w:eastAsia="Arial" w:hAnsi="Arial" w:cs="Arial"/>
          <w:sz w:val="24"/>
          <w:szCs w:val="24"/>
        </w:rPr>
        <w:t xml:space="preserve">  </w:t>
      </w:r>
      <w:r w:rsidR="007F6A2A">
        <w:rPr>
          <w:rFonts w:ascii="Arial" w:eastAsia="Arial" w:hAnsi="Arial" w:cs="Arial"/>
          <w:color w:val="000000"/>
          <w:sz w:val="24"/>
          <w:szCs w:val="24"/>
        </w:rPr>
        <w:t xml:space="preserve">2 - </w:t>
      </w:r>
      <w:proofErr w:type="gramStart"/>
      <w:r w:rsidR="00216260">
        <w:rPr>
          <w:rFonts w:ascii="Arial" w:eastAsia="Arial" w:hAnsi="Arial" w:cs="Arial"/>
          <w:color w:val="000000"/>
          <w:sz w:val="24"/>
          <w:szCs w:val="24"/>
        </w:rPr>
        <w:t>5</w:t>
      </w:r>
      <w:proofErr w:type="gramEnd"/>
    </w:p>
    <w:p w14:paraId="1E584BB6" w14:textId="77777777" w:rsidR="004A38D2" w:rsidRDefault="004A38D2">
      <w:pPr>
        <w:pBdr>
          <w:top w:val="nil"/>
          <w:left w:val="nil"/>
          <w:bottom w:val="nil"/>
          <w:right w:val="nil"/>
          <w:between w:val="nil"/>
        </w:pBdr>
        <w:rPr>
          <w:rFonts w:ascii="Times New Roman" w:eastAsia="Times New Roman" w:hAnsi="Times New Roman" w:cs="Times New Roman"/>
          <w:b/>
          <w:i/>
          <w:color w:val="000000"/>
          <w:sz w:val="16"/>
          <w:szCs w:val="16"/>
        </w:rPr>
      </w:pPr>
    </w:p>
    <w:p w14:paraId="2399D714" w14:textId="77777777" w:rsidR="007B7255" w:rsidRDefault="007B7255" w:rsidP="007B7255">
      <w:pPr>
        <w:rPr>
          <w:rFonts w:ascii="Arial" w:eastAsia="Arial" w:hAnsi="Arial" w:cs="Arial"/>
          <w:b/>
          <w:i/>
          <w:sz w:val="20"/>
          <w:szCs w:val="20"/>
        </w:rPr>
      </w:pPr>
      <w:r>
        <w:rPr>
          <w:rFonts w:ascii="Arial" w:eastAsia="Arial" w:hAnsi="Arial" w:cs="Arial"/>
          <w:b/>
          <w:i/>
          <w:sz w:val="20"/>
          <w:szCs w:val="20"/>
        </w:rPr>
        <w:t xml:space="preserve">The </w:t>
      </w:r>
      <w:proofErr w:type="spellStart"/>
      <w:r>
        <w:rPr>
          <w:rFonts w:ascii="Arial" w:eastAsia="Arial" w:hAnsi="Arial" w:cs="Arial"/>
          <w:b/>
          <w:i/>
          <w:sz w:val="20"/>
          <w:szCs w:val="20"/>
        </w:rPr>
        <w:t>Sobey</w:t>
      </w:r>
      <w:proofErr w:type="spellEnd"/>
      <w:r>
        <w:rPr>
          <w:rFonts w:ascii="Arial" w:eastAsia="Arial" w:hAnsi="Arial" w:cs="Arial"/>
          <w:b/>
          <w:i/>
          <w:sz w:val="20"/>
          <w:szCs w:val="20"/>
        </w:rPr>
        <w:t xml:space="preserve"> School of Business Commerce Society is a student run society at Saint Mary’s University. Our goal is to provide students with networking opportunities, </w:t>
      </w:r>
      <w:proofErr w:type="gramStart"/>
      <w:r>
        <w:rPr>
          <w:rFonts w:ascii="Arial" w:eastAsia="Arial" w:hAnsi="Arial" w:cs="Arial"/>
          <w:b/>
          <w:i/>
          <w:sz w:val="20"/>
          <w:szCs w:val="20"/>
        </w:rPr>
        <w:t>business</w:t>
      </w:r>
      <w:proofErr w:type="gramEnd"/>
      <w:r>
        <w:rPr>
          <w:rFonts w:ascii="Arial" w:eastAsia="Arial" w:hAnsi="Arial" w:cs="Arial"/>
          <w:b/>
          <w:i/>
          <w:sz w:val="20"/>
          <w:szCs w:val="20"/>
        </w:rPr>
        <w:t xml:space="preserve"> and university resources, while inspiring peer to peer engagement. The society encourages participation and advancement of our member’s skills in all aspects of university life while helping them develop business skills, build their professional network, and learn from local business leaders. </w:t>
      </w:r>
    </w:p>
    <w:p w14:paraId="0D3BA87C" w14:textId="77777777" w:rsidR="004A38D2" w:rsidRDefault="004A38D2">
      <w:pPr>
        <w:pBdr>
          <w:top w:val="nil"/>
          <w:left w:val="nil"/>
          <w:bottom w:val="nil"/>
          <w:right w:val="nil"/>
          <w:between w:val="nil"/>
        </w:pBdr>
        <w:rPr>
          <w:rFonts w:ascii="Times New Roman" w:eastAsia="Times New Roman" w:hAnsi="Times New Roman" w:cs="Times New Roman"/>
          <w:b/>
          <w:i/>
          <w:color w:val="000000"/>
          <w:sz w:val="16"/>
          <w:szCs w:val="16"/>
        </w:rPr>
      </w:pPr>
    </w:p>
    <w:p w14:paraId="40BFEC68" w14:textId="77777777" w:rsidR="007B7255" w:rsidRPr="007B7255" w:rsidRDefault="00CF7E80" w:rsidP="007B7255">
      <w:pPr>
        <w:pBdr>
          <w:top w:val="nil"/>
          <w:left w:val="nil"/>
          <w:bottom w:val="nil"/>
          <w:right w:val="nil"/>
          <w:between w:val="nil"/>
        </w:pBdr>
        <w:rPr>
          <w:rFonts w:ascii="Arial" w:eastAsia="Arial" w:hAnsi="Arial" w:cs="Arial"/>
        </w:rPr>
      </w:pPr>
      <w:r>
        <w:rPr>
          <w:rFonts w:ascii="Arial" w:eastAsia="Arial" w:hAnsi="Arial" w:cs="Arial"/>
          <w:b/>
          <w:color w:val="000000"/>
          <w:sz w:val="24"/>
          <w:szCs w:val="24"/>
        </w:rPr>
        <w:t xml:space="preserve">ROLE PROFILE: </w:t>
      </w:r>
      <w:r w:rsidR="007B7255" w:rsidRPr="007B7255">
        <w:rPr>
          <w:rFonts w:ascii="Arial" w:eastAsia="Arial" w:hAnsi="Arial" w:cs="Arial"/>
          <w:color w:val="000000"/>
          <w:sz w:val="24"/>
          <w:szCs w:val="24"/>
        </w:rPr>
        <w:t xml:space="preserve">Apply your creative and technological talents as the IT Director. Design digital and print media for each event, update the website with upcoming events and team bios, and coordinate the Audio and Visual team at larger venues. </w:t>
      </w:r>
    </w:p>
    <w:p w14:paraId="64852E63" w14:textId="77777777" w:rsidR="004A38D2" w:rsidRDefault="004A38D2">
      <w:pPr>
        <w:pBdr>
          <w:top w:val="nil"/>
          <w:left w:val="nil"/>
          <w:bottom w:val="nil"/>
          <w:right w:val="nil"/>
          <w:between w:val="nil"/>
        </w:pBdr>
        <w:rPr>
          <w:rFonts w:ascii="Arial" w:eastAsia="Arial" w:hAnsi="Arial" w:cs="Arial"/>
          <w:color w:val="000000"/>
          <w:sz w:val="24"/>
          <w:szCs w:val="24"/>
        </w:rPr>
      </w:pPr>
    </w:p>
    <w:p w14:paraId="66E12CA7" w14:textId="6CCC25CE" w:rsidR="00BA05E9" w:rsidRPr="00BA05E9" w:rsidRDefault="00CF7E80" w:rsidP="00BA05E9">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Duties will include: </w:t>
      </w:r>
    </w:p>
    <w:p w14:paraId="10F530D9" w14:textId="639F9A72" w:rsidR="007B7255" w:rsidRPr="007B7255" w:rsidRDefault="007B7255" w:rsidP="007B7255">
      <w:pPr>
        <w:pStyle w:val="ListParagraph"/>
        <w:numPr>
          <w:ilvl w:val="0"/>
          <w:numId w:val="7"/>
        </w:numPr>
        <w:pBdr>
          <w:top w:val="nil"/>
          <w:left w:val="nil"/>
          <w:bottom w:val="nil"/>
          <w:right w:val="nil"/>
          <w:between w:val="nil"/>
        </w:pBdr>
        <w:spacing w:after="10"/>
      </w:pPr>
      <w:r w:rsidRPr="007B7255">
        <w:rPr>
          <w:rFonts w:ascii="Arial" w:eastAsia="Arial" w:hAnsi="Arial" w:cs="Arial"/>
          <w:color w:val="000000"/>
          <w:sz w:val="24"/>
          <w:szCs w:val="24"/>
        </w:rPr>
        <w:t xml:space="preserve">Design Media Content for all events </w:t>
      </w:r>
    </w:p>
    <w:p w14:paraId="5716215E" w14:textId="316403B2" w:rsidR="007B7255" w:rsidRPr="007B7255" w:rsidRDefault="007B7255" w:rsidP="007B7255">
      <w:pPr>
        <w:pStyle w:val="ListParagraph"/>
        <w:numPr>
          <w:ilvl w:val="0"/>
          <w:numId w:val="7"/>
        </w:numPr>
        <w:pBdr>
          <w:top w:val="nil"/>
          <w:left w:val="nil"/>
          <w:bottom w:val="nil"/>
          <w:right w:val="nil"/>
          <w:between w:val="nil"/>
        </w:pBdr>
        <w:spacing w:after="10"/>
        <w:rPr>
          <w:rFonts w:ascii="Arial" w:hAnsi="Arial" w:cs="Arial"/>
          <w:sz w:val="24"/>
          <w:szCs w:val="24"/>
        </w:rPr>
      </w:pPr>
      <w:r w:rsidRPr="007B7255">
        <w:rPr>
          <w:rFonts w:ascii="Arial" w:hAnsi="Arial" w:cs="Arial"/>
          <w:sz w:val="24"/>
          <w:szCs w:val="24"/>
        </w:rPr>
        <w:t xml:space="preserve">Update Website with New Announcements and make sure it is renewed at the end of the </w:t>
      </w:r>
      <w:proofErr w:type="gramStart"/>
      <w:r w:rsidRPr="007B7255">
        <w:rPr>
          <w:rFonts w:ascii="Arial" w:hAnsi="Arial" w:cs="Arial"/>
          <w:sz w:val="24"/>
          <w:szCs w:val="24"/>
        </w:rPr>
        <w:t>year</w:t>
      </w:r>
      <w:proofErr w:type="gramEnd"/>
    </w:p>
    <w:p w14:paraId="09A44E1B" w14:textId="2A6776BE" w:rsidR="007B7255" w:rsidRPr="007B7255" w:rsidRDefault="007B7255" w:rsidP="007B7255">
      <w:pPr>
        <w:pStyle w:val="ListParagraph"/>
        <w:numPr>
          <w:ilvl w:val="0"/>
          <w:numId w:val="7"/>
        </w:numPr>
        <w:pBdr>
          <w:top w:val="nil"/>
          <w:left w:val="nil"/>
          <w:bottom w:val="nil"/>
          <w:right w:val="nil"/>
          <w:between w:val="nil"/>
        </w:pBdr>
        <w:spacing w:after="10"/>
        <w:rPr>
          <w:rFonts w:ascii="Arial" w:hAnsi="Arial" w:cs="Arial"/>
          <w:sz w:val="24"/>
          <w:szCs w:val="24"/>
        </w:rPr>
      </w:pPr>
      <w:r w:rsidRPr="007B7255">
        <w:rPr>
          <w:rFonts w:ascii="Arial" w:hAnsi="Arial" w:cs="Arial"/>
          <w:sz w:val="24"/>
          <w:szCs w:val="24"/>
        </w:rPr>
        <w:t xml:space="preserve">Coordinating the visual and audio team for all events for all in person occasions such as the Annual Business dinner. </w:t>
      </w:r>
    </w:p>
    <w:p w14:paraId="3A37CD7F" w14:textId="77777777" w:rsidR="00BA05E9" w:rsidRPr="00BA05E9" w:rsidRDefault="00BA05E9" w:rsidP="00BA05E9">
      <w:pPr>
        <w:pBdr>
          <w:top w:val="nil"/>
          <w:left w:val="nil"/>
          <w:bottom w:val="nil"/>
          <w:right w:val="nil"/>
          <w:between w:val="nil"/>
        </w:pBdr>
        <w:spacing w:after="10"/>
        <w:ind w:left="360"/>
      </w:pPr>
    </w:p>
    <w:p w14:paraId="10552B2F" w14:textId="77777777" w:rsidR="007B7255" w:rsidRDefault="00CF7E80" w:rsidP="007B7255">
      <w:pPr>
        <w:pBdr>
          <w:top w:val="nil"/>
          <w:left w:val="nil"/>
          <w:bottom w:val="nil"/>
          <w:right w:val="nil"/>
          <w:between w:val="nil"/>
        </w:pBdr>
        <w:spacing w:after="10"/>
        <w:rPr>
          <w:rFonts w:ascii="Arial" w:eastAsia="Arial" w:hAnsi="Arial" w:cs="Arial"/>
          <w:color w:val="000000"/>
          <w:sz w:val="24"/>
          <w:szCs w:val="24"/>
        </w:rPr>
      </w:pPr>
      <w:r>
        <w:rPr>
          <w:rFonts w:ascii="Arial" w:eastAsia="Arial" w:hAnsi="Arial" w:cs="Arial"/>
          <w:b/>
          <w:color w:val="000000"/>
          <w:sz w:val="24"/>
          <w:szCs w:val="24"/>
        </w:rPr>
        <w:t>Technical Skills:</w:t>
      </w:r>
    </w:p>
    <w:p w14:paraId="2E665B9A" w14:textId="77777777" w:rsidR="007B7255" w:rsidRPr="007B7255" w:rsidRDefault="007B7255" w:rsidP="007B7255">
      <w:pPr>
        <w:pStyle w:val="ListParagraph"/>
        <w:numPr>
          <w:ilvl w:val="0"/>
          <w:numId w:val="6"/>
        </w:numPr>
        <w:pBdr>
          <w:top w:val="nil"/>
          <w:left w:val="nil"/>
          <w:bottom w:val="nil"/>
          <w:right w:val="nil"/>
          <w:between w:val="nil"/>
        </w:pBdr>
        <w:rPr>
          <w:rFonts w:ascii="Arial" w:eastAsia="Arial" w:hAnsi="Arial" w:cs="Arial"/>
        </w:rPr>
      </w:pPr>
      <w:r w:rsidRPr="007B7255">
        <w:rPr>
          <w:rFonts w:ascii="Arial" w:eastAsia="Arial" w:hAnsi="Arial" w:cs="Arial"/>
          <w:color w:val="000000"/>
          <w:sz w:val="24"/>
          <w:szCs w:val="24"/>
        </w:rPr>
        <w:t>Creativity and Marketing Skills</w:t>
      </w:r>
    </w:p>
    <w:p w14:paraId="27D4FF42" w14:textId="77777777" w:rsidR="007B7255" w:rsidRPr="007B7255" w:rsidRDefault="007B7255" w:rsidP="007B7255">
      <w:pPr>
        <w:pStyle w:val="ListParagraph"/>
        <w:numPr>
          <w:ilvl w:val="0"/>
          <w:numId w:val="6"/>
        </w:numPr>
        <w:pBdr>
          <w:top w:val="nil"/>
          <w:left w:val="nil"/>
          <w:bottom w:val="nil"/>
          <w:right w:val="nil"/>
          <w:between w:val="nil"/>
        </w:pBdr>
        <w:rPr>
          <w:rFonts w:ascii="Arial" w:eastAsia="Arial" w:hAnsi="Arial" w:cs="Arial"/>
        </w:rPr>
      </w:pPr>
      <w:r w:rsidRPr="007B7255">
        <w:rPr>
          <w:rFonts w:ascii="Arial" w:eastAsia="Arial" w:hAnsi="Arial" w:cs="Arial"/>
          <w:color w:val="000000"/>
          <w:sz w:val="24"/>
          <w:szCs w:val="24"/>
        </w:rPr>
        <w:t>Competence and</w:t>
      </w:r>
      <w:r w:rsidRPr="007B7255">
        <w:rPr>
          <w:rFonts w:ascii="Arial" w:eastAsia="Arial" w:hAnsi="Arial" w:cs="Arial"/>
          <w:i/>
          <w:color w:val="000000"/>
          <w:sz w:val="24"/>
          <w:szCs w:val="24"/>
        </w:rPr>
        <w:t xml:space="preserve"> Personal Access</w:t>
      </w:r>
      <w:r w:rsidRPr="007B7255">
        <w:rPr>
          <w:rFonts w:ascii="Arial" w:eastAsia="Arial" w:hAnsi="Arial" w:cs="Arial"/>
          <w:color w:val="000000"/>
          <w:sz w:val="24"/>
          <w:szCs w:val="24"/>
        </w:rPr>
        <w:t xml:space="preserve"> to Adobe Photoshop or Illustrator or InDesign  </w:t>
      </w:r>
    </w:p>
    <w:p w14:paraId="3151586D" w14:textId="77777777" w:rsidR="007B7255" w:rsidRPr="007B7255" w:rsidRDefault="007B7255" w:rsidP="007B7255">
      <w:pPr>
        <w:pStyle w:val="ListParagraph"/>
        <w:numPr>
          <w:ilvl w:val="0"/>
          <w:numId w:val="6"/>
        </w:numPr>
        <w:pBdr>
          <w:top w:val="nil"/>
          <w:left w:val="nil"/>
          <w:bottom w:val="nil"/>
          <w:right w:val="nil"/>
          <w:between w:val="nil"/>
        </w:pBdr>
        <w:rPr>
          <w:rFonts w:ascii="Arial" w:eastAsia="Arial" w:hAnsi="Arial" w:cs="Arial"/>
        </w:rPr>
      </w:pPr>
      <w:r w:rsidRPr="007B7255">
        <w:rPr>
          <w:rFonts w:ascii="Arial" w:eastAsia="Arial" w:hAnsi="Arial" w:cs="Arial"/>
          <w:color w:val="000000"/>
          <w:sz w:val="24"/>
          <w:szCs w:val="24"/>
        </w:rPr>
        <w:t xml:space="preserve">Basic knowledge of Wix.com and Website Design </w:t>
      </w:r>
    </w:p>
    <w:p w14:paraId="6CF2EB83" w14:textId="457E10BE" w:rsidR="007B7255" w:rsidRDefault="007B7255" w:rsidP="007B7255">
      <w:pPr>
        <w:pBdr>
          <w:top w:val="nil"/>
          <w:left w:val="nil"/>
          <w:bottom w:val="nil"/>
          <w:right w:val="nil"/>
          <w:between w:val="nil"/>
        </w:pBdr>
        <w:spacing w:after="10"/>
        <w:rPr>
          <w:rFonts w:ascii="Arial" w:eastAsia="Arial" w:hAnsi="Arial" w:cs="Arial"/>
        </w:rPr>
      </w:pPr>
      <w:r>
        <w:rPr>
          <w:rFonts w:ascii="Arial" w:eastAsia="Arial" w:hAnsi="Arial" w:cs="Arial"/>
          <w:color w:val="000000"/>
          <w:sz w:val="24"/>
          <w:szCs w:val="24"/>
        </w:rPr>
        <w:t xml:space="preserve"> </w:t>
      </w:r>
    </w:p>
    <w:p w14:paraId="7AD3492A" w14:textId="77777777" w:rsidR="004A38D2" w:rsidRDefault="004A38D2">
      <w:pPr>
        <w:pBdr>
          <w:top w:val="nil"/>
          <w:left w:val="nil"/>
          <w:bottom w:val="nil"/>
          <w:right w:val="nil"/>
          <w:between w:val="nil"/>
        </w:pBdr>
        <w:spacing w:after="10"/>
        <w:ind w:left="360"/>
        <w:rPr>
          <w:rFonts w:ascii="Arial" w:eastAsia="Arial" w:hAnsi="Arial" w:cs="Arial"/>
          <w:color w:val="000000"/>
          <w:sz w:val="24"/>
          <w:szCs w:val="24"/>
        </w:rPr>
      </w:pPr>
    </w:p>
    <w:p w14:paraId="16AAD748" w14:textId="51FB1A03" w:rsidR="004A38D2" w:rsidRDefault="00CF7E8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This position is open to all Saint Mary’s University students with any background and major. This opportunity is ideal for a </w:t>
      </w:r>
      <w:r w:rsidR="00BA05E9">
        <w:rPr>
          <w:rFonts w:ascii="Arial" w:eastAsia="Arial" w:hAnsi="Arial" w:cs="Arial"/>
          <w:color w:val="000000"/>
          <w:sz w:val="24"/>
          <w:szCs w:val="24"/>
        </w:rPr>
        <w:t>hardworking</w:t>
      </w:r>
      <w:r>
        <w:rPr>
          <w:rFonts w:ascii="Arial" w:eastAsia="Arial" w:hAnsi="Arial" w:cs="Arial"/>
          <w:color w:val="000000"/>
          <w:sz w:val="24"/>
          <w:szCs w:val="24"/>
        </w:rPr>
        <w:t xml:space="preserve">, self-motivated, out-going student who values the importance of teamwork and can demonstrate excellent communication skills. </w:t>
      </w:r>
      <w:proofErr w:type="gramStart"/>
      <w:r>
        <w:rPr>
          <w:rFonts w:ascii="Arial" w:eastAsia="Arial" w:hAnsi="Arial" w:cs="Arial"/>
          <w:color w:val="000000"/>
          <w:sz w:val="24"/>
          <w:szCs w:val="24"/>
        </w:rPr>
        <w:t>Past experience</w:t>
      </w:r>
      <w:proofErr w:type="gramEnd"/>
      <w:r>
        <w:rPr>
          <w:rFonts w:ascii="Arial" w:eastAsia="Arial" w:hAnsi="Arial" w:cs="Arial"/>
          <w:color w:val="000000"/>
          <w:sz w:val="24"/>
          <w:szCs w:val="24"/>
        </w:rPr>
        <w:t xml:space="preserve"> of working in student groups, presenting and societies will be an asset.</w:t>
      </w:r>
    </w:p>
    <w:p w14:paraId="3311A4EC" w14:textId="77777777" w:rsidR="004A38D2" w:rsidRDefault="004A38D2">
      <w:pPr>
        <w:pBdr>
          <w:top w:val="nil"/>
          <w:left w:val="nil"/>
          <w:bottom w:val="nil"/>
          <w:right w:val="nil"/>
          <w:between w:val="nil"/>
        </w:pBdr>
        <w:rPr>
          <w:rFonts w:ascii="Arial" w:eastAsia="Arial" w:hAnsi="Arial" w:cs="Arial"/>
          <w:color w:val="000000"/>
          <w:sz w:val="23"/>
          <w:szCs w:val="23"/>
        </w:rPr>
      </w:pPr>
    </w:p>
    <w:p w14:paraId="46F0BB50" w14:textId="0185095D" w:rsidR="004A38D2" w:rsidRPr="00CF7E80" w:rsidRDefault="00CF7E80">
      <w:pPr>
        <w:pBdr>
          <w:top w:val="nil"/>
          <w:left w:val="nil"/>
          <w:bottom w:val="nil"/>
          <w:right w:val="nil"/>
          <w:between w:val="nil"/>
        </w:pBdr>
        <w:rPr>
          <w:rFonts w:ascii="Arial" w:eastAsia="Arial" w:hAnsi="Arial" w:cs="Arial"/>
          <w:b/>
          <w:color w:val="0000FF"/>
          <w:sz w:val="24"/>
          <w:szCs w:val="24"/>
        </w:rPr>
      </w:pPr>
      <w:r>
        <w:rPr>
          <w:rFonts w:ascii="Arial" w:eastAsia="Arial" w:hAnsi="Arial" w:cs="Arial"/>
          <w:color w:val="000000"/>
          <w:sz w:val="24"/>
          <w:szCs w:val="24"/>
        </w:rPr>
        <w:t xml:space="preserve">Please send applications including a </w:t>
      </w:r>
      <w:r>
        <w:rPr>
          <w:rFonts w:ascii="Arial" w:eastAsia="Arial" w:hAnsi="Arial" w:cs="Arial"/>
          <w:sz w:val="24"/>
          <w:szCs w:val="24"/>
        </w:rPr>
        <w:t>cover letter and resume highlighting your skills</w:t>
      </w:r>
      <w:r>
        <w:rPr>
          <w:rFonts w:ascii="Arial" w:eastAsia="Arial" w:hAnsi="Arial" w:cs="Arial"/>
          <w:color w:val="000000"/>
          <w:sz w:val="24"/>
          <w:szCs w:val="24"/>
        </w:rPr>
        <w:t xml:space="preserve"> to </w:t>
      </w:r>
      <w:r w:rsidRPr="00CF7E80">
        <w:rPr>
          <w:rFonts w:ascii="Arial" w:eastAsia="Arial" w:hAnsi="Arial" w:cs="Arial"/>
          <w:color w:val="0000FF"/>
          <w:sz w:val="24"/>
          <w:szCs w:val="24"/>
          <w:u w:val="single"/>
        </w:rPr>
        <w:t>c</w:t>
      </w:r>
      <w:hyperlink r:id="rId6" w:history="1">
        <w:r w:rsidRPr="00CF7E80">
          <w:rPr>
            <w:rStyle w:val="Hyperlink"/>
            <w:rFonts w:ascii="Arial" w:eastAsia="Arial" w:hAnsi="Arial" w:cs="Arial"/>
            <w:color w:val="0000FF"/>
            <w:sz w:val="24"/>
            <w:szCs w:val="24"/>
          </w:rPr>
          <w:t>ommercesociety.smu@gmail.com</w:t>
        </w:r>
      </w:hyperlink>
      <w:r>
        <w:rPr>
          <w:rFonts w:ascii="Arial" w:eastAsia="Arial" w:hAnsi="Arial" w:cs="Arial"/>
          <w:b/>
          <w:color w:val="0000FF"/>
          <w:sz w:val="24"/>
          <w:szCs w:val="24"/>
          <w:u w:val="single"/>
        </w:rPr>
        <w:t xml:space="preserve"> </w:t>
      </w:r>
      <w:r>
        <w:rPr>
          <w:rFonts w:ascii="Arial" w:eastAsia="Arial" w:hAnsi="Arial" w:cs="Arial"/>
          <w:bCs/>
          <w:color w:val="0000FF"/>
          <w:sz w:val="24"/>
          <w:szCs w:val="24"/>
        </w:rPr>
        <w:t xml:space="preserve"> </w:t>
      </w:r>
      <w:r w:rsidRPr="00CF7E80">
        <w:rPr>
          <w:rFonts w:ascii="Arial" w:eastAsia="Arial" w:hAnsi="Arial" w:cs="Arial"/>
          <w:bCs/>
          <w:color w:val="000000" w:themeColor="text1"/>
          <w:sz w:val="24"/>
          <w:szCs w:val="24"/>
        </w:rPr>
        <w:t>no</w:t>
      </w:r>
      <w:r w:rsidRPr="00CF7E80">
        <w:rPr>
          <w:rFonts w:ascii="Arial" w:hAnsi="Arial" w:cs="Arial"/>
          <w:color w:val="000000" w:themeColor="text1"/>
          <w:sz w:val="24"/>
          <w:szCs w:val="24"/>
        </w:rPr>
        <w:t xml:space="preserve"> later than Friday April 2, at 5:00pm</w:t>
      </w:r>
      <w:r w:rsidR="007F6A2A">
        <w:rPr>
          <w:rFonts w:ascii="Arial" w:hAnsi="Arial" w:cs="Arial"/>
          <w:color w:val="000000" w:themeColor="text1"/>
          <w:sz w:val="24"/>
          <w:szCs w:val="24"/>
        </w:rPr>
        <w:t xml:space="preserve"> and</w:t>
      </w:r>
      <w:r w:rsidRPr="00CF7E80">
        <w:rPr>
          <w:rFonts w:ascii="Arial" w:hAnsi="Arial" w:cs="Arial"/>
          <w:color w:val="000000" w:themeColor="text1"/>
          <w:sz w:val="24"/>
          <w:szCs w:val="24"/>
        </w:rPr>
        <w:t xml:space="preserve"> fill out this google form:  </w:t>
      </w:r>
      <w:hyperlink r:id="rId7" w:history="1">
        <w:r w:rsidRPr="00CF7E80">
          <w:rPr>
            <w:rStyle w:val="Hyperlink"/>
            <w:rFonts w:ascii="Arial" w:hAnsi="Arial" w:cs="Arial"/>
            <w:color w:val="0000FF"/>
            <w:sz w:val="24"/>
            <w:szCs w:val="24"/>
          </w:rPr>
          <w:t>https://forms.gle/5bWoEdeT3H3AsBuj6</w:t>
        </w:r>
      </w:hyperlink>
      <w:r w:rsidRPr="00CF7E80">
        <w:rPr>
          <w:rFonts w:ascii="Arial" w:hAnsi="Arial" w:cs="Arial"/>
          <w:color w:val="0000FF"/>
          <w:sz w:val="24"/>
          <w:szCs w:val="24"/>
        </w:rPr>
        <w:t> </w:t>
      </w:r>
    </w:p>
    <w:p w14:paraId="1C4ED424" w14:textId="77777777" w:rsidR="004A38D2" w:rsidRDefault="004A38D2">
      <w:pPr>
        <w:pBdr>
          <w:top w:val="nil"/>
          <w:left w:val="nil"/>
          <w:bottom w:val="nil"/>
          <w:right w:val="nil"/>
          <w:between w:val="nil"/>
        </w:pBdr>
        <w:rPr>
          <w:rFonts w:ascii="Arial" w:eastAsia="Arial" w:hAnsi="Arial" w:cs="Arial"/>
          <w:b/>
          <w:i/>
          <w:color w:val="000000"/>
          <w:sz w:val="24"/>
          <w:szCs w:val="24"/>
        </w:rPr>
      </w:pPr>
    </w:p>
    <w:p w14:paraId="172D2805" w14:textId="2DAE94E6" w:rsidR="004A38D2" w:rsidRDefault="00CF7E80">
      <w:pPr>
        <w:pBdr>
          <w:top w:val="nil"/>
          <w:left w:val="nil"/>
          <w:bottom w:val="nil"/>
          <w:right w:val="nil"/>
          <w:between w:val="nil"/>
        </w:pBdr>
        <w:rPr>
          <w:rFonts w:ascii="Arial" w:eastAsia="Arial" w:hAnsi="Arial" w:cs="Arial"/>
          <w:color w:val="0000FF"/>
          <w:sz w:val="24"/>
          <w:szCs w:val="24"/>
          <w:u w:val="single"/>
        </w:rPr>
      </w:pPr>
      <w:r>
        <w:rPr>
          <w:rFonts w:ascii="Arial" w:eastAsia="Arial" w:hAnsi="Arial" w:cs="Arial"/>
          <w:color w:val="000000"/>
          <w:sz w:val="24"/>
          <w:szCs w:val="24"/>
        </w:rPr>
        <w:t xml:space="preserve">If you have any </w:t>
      </w:r>
      <w:r w:rsidR="007F6A2A">
        <w:rPr>
          <w:rFonts w:ascii="Arial" w:eastAsia="Arial" w:hAnsi="Arial" w:cs="Arial"/>
          <w:color w:val="000000"/>
          <w:sz w:val="24"/>
          <w:szCs w:val="24"/>
        </w:rPr>
        <w:t>questions,</w:t>
      </w:r>
      <w:r>
        <w:rPr>
          <w:rFonts w:ascii="Arial" w:eastAsia="Arial" w:hAnsi="Arial" w:cs="Arial"/>
          <w:color w:val="000000"/>
          <w:sz w:val="24"/>
          <w:szCs w:val="24"/>
        </w:rPr>
        <w:t xml:space="preserve"> please email us at </w:t>
      </w:r>
      <w:hyperlink r:id="rId8">
        <w:r>
          <w:rPr>
            <w:rFonts w:ascii="Arial" w:eastAsia="Arial" w:hAnsi="Arial" w:cs="Arial"/>
            <w:color w:val="0000FF"/>
            <w:sz w:val="24"/>
            <w:szCs w:val="24"/>
            <w:u w:val="single"/>
          </w:rPr>
          <w:t>Commercesociety.smu@gmail.com</w:t>
        </w:r>
      </w:hyperlink>
    </w:p>
    <w:p w14:paraId="3BF618BC" w14:textId="3C71EF04" w:rsidR="007F6A2A" w:rsidRDefault="007F6A2A">
      <w:pPr>
        <w:pBdr>
          <w:top w:val="nil"/>
          <w:left w:val="nil"/>
          <w:bottom w:val="nil"/>
          <w:right w:val="nil"/>
          <w:between w:val="nil"/>
        </w:pBdr>
        <w:rPr>
          <w:rFonts w:ascii="Arial" w:eastAsia="Arial" w:hAnsi="Arial" w:cs="Arial"/>
          <w:color w:val="0000FF"/>
          <w:sz w:val="24"/>
          <w:szCs w:val="24"/>
          <w:u w:val="single"/>
        </w:rPr>
      </w:pPr>
    </w:p>
    <w:p w14:paraId="7CF31129" w14:textId="13E655B2" w:rsidR="007F6A2A" w:rsidRDefault="007F6A2A">
      <w:pPr>
        <w:pBdr>
          <w:top w:val="nil"/>
          <w:left w:val="nil"/>
          <w:bottom w:val="nil"/>
          <w:right w:val="nil"/>
          <w:between w:val="nil"/>
        </w:pBdr>
        <w:rPr>
          <w:rFonts w:ascii="Arial" w:eastAsia="Arial" w:hAnsi="Arial" w:cs="Arial"/>
          <w:color w:val="0000FF"/>
          <w:sz w:val="24"/>
          <w:szCs w:val="24"/>
          <w:u w:val="single"/>
        </w:rPr>
      </w:pPr>
    </w:p>
    <w:p w14:paraId="067254A0" w14:textId="77777777" w:rsidR="007F6A2A" w:rsidRDefault="007F6A2A">
      <w:pPr>
        <w:pBdr>
          <w:top w:val="nil"/>
          <w:left w:val="nil"/>
          <w:bottom w:val="nil"/>
          <w:right w:val="nil"/>
          <w:between w:val="nil"/>
        </w:pBdr>
        <w:rPr>
          <w:rFonts w:ascii="Arial" w:eastAsia="Arial" w:hAnsi="Arial" w:cs="Arial"/>
          <w:i/>
          <w:color w:val="000000"/>
          <w:sz w:val="24"/>
          <w:szCs w:val="24"/>
        </w:rPr>
      </w:pPr>
    </w:p>
    <w:p w14:paraId="3A651179" w14:textId="77777777" w:rsidR="004A38D2" w:rsidRDefault="004A38D2">
      <w:pPr>
        <w:rPr>
          <w:rFonts w:ascii="Arial" w:eastAsia="Arial" w:hAnsi="Arial" w:cs="Arial"/>
          <w:sz w:val="24"/>
          <w:szCs w:val="24"/>
        </w:rPr>
      </w:pPr>
    </w:p>
    <w:sectPr w:rsidR="004A38D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38E"/>
    <w:multiLevelType w:val="multilevel"/>
    <w:tmpl w:val="58B6BB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1245C0E"/>
    <w:multiLevelType w:val="multilevel"/>
    <w:tmpl w:val="A0208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C72B98"/>
    <w:multiLevelType w:val="hybridMultilevel"/>
    <w:tmpl w:val="2DB4A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AE3AF7"/>
    <w:multiLevelType w:val="multilevel"/>
    <w:tmpl w:val="A1AA93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CB5396D"/>
    <w:multiLevelType w:val="hybridMultilevel"/>
    <w:tmpl w:val="849E1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402B78"/>
    <w:multiLevelType w:val="multilevel"/>
    <w:tmpl w:val="9E084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7A7101"/>
    <w:multiLevelType w:val="hybridMultilevel"/>
    <w:tmpl w:val="08480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D2"/>
    <w:rsid w:val="00216260"/>
    <w:rsid w:val="004A38D2"/>
    <w:rsid w:val="007B7255"/>
    <w:rsid w:val="007F6A2A"/>
    <w:rsid w:val="00BA05E9"/>
    <w:rsid w:val="00CF7E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A927"/>
  <w15:docId w15:val="{626D11AD-F13C-4034-81A1-07C92FDE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F7E80"/>
    <w:rPr>
      <w:color w:val="0000FF" w:themeColor="hyperlink"/>
      <w:u w:val="single"/>
    </w:rPr>
  </w:style>
  <w:style w:type="character" w:styleId="UnresolvedMention">
    <w:name w:val="Unresolved Mention"/>
    <w:basedOn w:val="DefaultParagraphFont"/>
    <w:uiPriority w:val="99"/>
    <w:semiHidden/>
    <w:unhideWhenUsed/>
    <w:rsid w:val="00CF7E80"/>
    <w:rPr>
      <w:color w:val="605E5C"/>
      <w:shd w:val="clear" w:color="auto" w:fill="E1DFDD"/>
    </w:rPr>
  </w:style>
  <w:style w:type="paragraph" w:styleId="ListParagraph">
    <w:name w:val="List Paragraph"/>
    <w:basedOn w:val="Normal"/>
    <w:uiPriority w:val="34"/>
    <w:qFormat/>
    <w:rsid w:val="00BA0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forms.gle/5bWoEdeT3H3AsBuj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mercesociety.smu@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Greenham</cp:lastModifiedBy>
  <cp:revision>5</cp:revision>
  <dcterms:created xsi:type="dcterms:W3CDTF">2021-03-21T21:53:00Z</dcterms:created>
  <dcterms:modified xsi:type="dcterms:W3CDTF">2021-03-22T01:38:00Z</dcterms:modified>
</cp:coreProperties>
</file>